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3B35" w:rsidRPr="00053B35" w:rsidRDefault="00053B35" w:rsidP="00053B35">
      <w:pPr>
        <w:jc w:val="both"/>
        <w:rPr>
          <w:rFonts w:ascii="Book Antiqua" w:hAnsi="Book Antiqua"/>
          <w:sz w:val="20"/>
          <w:szCs w:val="20"/>
        </w:rPr>
      </w:pPr>
      <w:r w:rsidRPr="00053B35">
        <w:rPr>
          <w:rFonts w:ascii="Book Antiqua" w:hAnsi="Book Antiqua"/>
          <w:sz w:val="20"/>
          <w:szCs w:val="20"/>
        </w:rPr>
        <w:t xml:space="preserve">The Bidder must have successfully executed similar* work during last seven (7) years as on date of Bid </w:t>
      </w:r>
      <w:proofErr w:type="gramStart"/>
      <w:r w:rsidRPr="00053B35">
        <w:rPr>
          <w:rFonts w:ascii="Book Antiqua" w:hAnsi="Book Antiqua"/>
          <w:sz w:val="20"/>
          <w:szCs w:val="20"/>
        </w:rPr>
        <w:t>submission(</w:t>
      </w:r>
      <w:proofErr w:type="gramEnd"/>
      <w:r w:rsidRPr="00053B35">
        <w:rPr>
          <w:rFonts w:ascii="Book Antiqua" w:hAnsi="Book Antiqua"/>
          <w:sz w:val="20"/>
          <w:szCs w:val="20"/>
        </w:rPr>
        <w:t xml:space="preserve">soft copy)....... (to be inserted by C&amp;M department at the time of NIT). </w:t>
      </w:r>
    </w:p>
    <w:p w:rsidR="00053B35" w:rsidRPr="00053B35" w:rsidRDefault="00053B35" w:rsidP="00053B35">
      <w:pPr>
        <w:jc w:val="both"/>
        <w:rPr>
          <w:rFonts w:ascii="Book Antiqua" w:hAnsi="Book Antiqua"/>
          <w:sz w:val="20"/>
          <w:szCs w:val="20"/>
        </w:rPr>
      </w:pPr>
      <w:r w:rsidRPr="00053B35">
        <w:rPr>
          <w:rFonts w:ascii="Book Antiqua" w:hAnsi="Book Antiqua"/>
          <w:sz w:val="20"/>
          <w:szCs w:val="20"/>
        </w:rPr>
        <w:t xml:space="preserve">One single contract of value not less than Rs 19.94 Lakh </w:t>
      </w:r>
    </w:p>
    <w:p w:rsidR="00053B35" w:rsidRPr="00053B35" w:rsidRDefault="00053B35" w:rsidP="00053B35">
      <w:pPr>
        <w:jc w:val="center"/>
        <w:rPr>
          <w:rFonts w:ascii="Book Antiqua" w:hAnsi="Book Antiqua"/>
          <w:sz w:val="20"/>
          <w:szCs w:val="20"/>
        </w:rPr>
      </w:pPr>
      <w:r w:rsidRPr="00053B35">
        <w:rPr>
          <w:rFonts w:ascii="Book Antiqua" w:hAnsi="Book Antiqua"/>
          <w:sz w:val="20"/>
          <w:szCs w:val="20"/>
        </w:rPr>
        <w:t>Or</w:t>
      </w:r>
      <w:r w:rsidRPr="00053B35">
        <w:rPr>
          <w:rFonts w:ascii="Book Antiqua" w:hAnsi="Book Antiqua"/>
          <w:sz w:val="20"/>
          <w:szCs w:val="20"/>
        </w:rPr>
        <w:t>,</w:t>
      </w:r>
    </w:p>
    <w:p w:rsidR="00053B35" w:rsidRPr="00053B35" w:rsidRDefault="00053B35" w:rsidP="00053B35">
      <w:pPr>
        <w:jc w:val="both"/>
        <w:rPr>
          <w:rFonts w:ascii="Book Antiqua" w:hAnsi="Book Antiqua"/>
          <w:sz w:val="20"/>
          <w:szCs w:val="20"/>
        </w:rPr>
      </w:pPr>
      <w:r w:rsidRPr="00053B35">
        <w:rPr>
          <w:rFonts w:ascii="Book Antiqua" w:hAnsi="Book Antiqua"/>
          <w:sz w:val="20"/>
          <w:szCs w:val="20"/>
        </w:rPr>
        <w:t xml:space="preserve">Two contract each of value not less than Rs 12.46 Lakh </w:t>
      </w:r>
    </w:p>
    <w:p w:rsidR="00053B35" w:rsidRPr="00053B35" w:rsidRDefault="00053B35" w:rsidP="00053B35">
      <w:pPr>
        <w:jc w:val="center"/>
        <w:rPr>
          <w:rFonts w:ascii="Book Antiqua" w:hAnsi="Book Antiqua"/>
          <w:sz w:val="20"/>
          <w:szCs w:val="20"/>
        </w:rPr>
      </w:pPr>
      <w:r w:rsidRPr="00053B35">
        <w:rPr>
          <w:rFonts w:ascii="Book Antiqua" w:hAnsi="Book Antiqua"/>
          <w:sz w:val="20"/>
          <w:szCs w:val="20"/>
        </w:rPr>
        <w:t>Or</w:t>
      </w:r>
      <w:r w:rsidRPr="00053B35">
        <w:rPr>
          <w:rFonts w:ascii="Book Antiqua" w:hAnsi="Book Antiqua"/>
          <w:sz w:val="20"/>
          <w:szCs w:val="20"/>
        </w:rPr>
        <w:t>,</w:t>
      </w:r>
    </w:p>
    <w:p w:rsidR="00053B35" w:rsidRPr="00053B35" w:rsidRDefault="00053B35" w:rsidP="00053B35">
      <w:pPr>
        <w:jc w:val="both"/>
        <w:rPr>
          <w:rFonts w:ascii="Book Antiqua" w:hAnsi="Book Antiqua"/>
          <w:sz w:val="20"/>
          <w:szCs w:val="20"/>
        </w:rPr>
      </w:pPr>
      <w:r w:rsidRPr="00053B35">
        <w:rPr>
          <w:rFonts w:ascii="Book Antiqua" w:hAnsi="Book Antiqua"/>
          <w:sz w:val="20"/>
          <w:szCs w:val="20"/>
        </w:rPr>
        <w:t xml:space="preserve">Three contract each of value not less than Rs 9.97 Lakh *Similar nature of works for the package is defined as, “Arresting oil leakages in Transformers, </w:t>
      </w:r>
      <w:proofErr w:type="gramStart"/>
      <w:r w:rsidRPr="00053B35">
        <w:rPr>
          <w:rFonts w:ascii="Book Antiqua" w:hAnsi="Book Antiqua"/>
          <w:sz w:val="20"/>
          <w:szCs w:val="20"/>
        </w:rPr>
        <w:t>Reactors ,</w:t>
      </w:r>
      <w:proofErr w:type="gramEnd"/>
      <w:r w:rsidRPr="00053B35">
        <w:rPr>
          <w:rFonts w:ascii="Book Antiqua" w:hAnsi="Book Antiqua"/>
          <w:sz w:val="20"/>
          <w:szCs w:val="20"/>
        </w:rPr>
        <w:t xml:space="preserve"> CT and CVTs by applying suitable compounds."</w:t>
      </w:r>
      <w:bookmarkStart w:id="0" w:name="_GoBack"/>
      <w:bookmarkEnd w:id="0"/>
    </w:p>
    <w:sectPr w:rsidR="00053B35" w:rsidRPr="00053B35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58B" w:rsidRDefault="00EF458B" w:rsidP="00053B35">
      <w:pPr>
        <w:spacing w:after="0" w:line="240" w:lineRule="auto"/>
      </w:pPr>
      <w:r>
        <w:separator/>
      </w:r>
    </w:p>
  </w:endnote>
  <w:endnote w:type="continuationSeparator" w:id="0">
    <w:p w:rsidR="00EF458B" w:rsidRDefault="00EF458B" w:rsidP="00053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58B" w:rsidRDefault="00EF458B" w:rsidP="00053B35">
      <w:pPr>
        <w:spacing w:after="0" w:line="240" w:lineRule="auto"/>
      </w:pPr>
      <w:r>
        <w:separator/>
      </w:r>
    </w:p>
  </w:footnote>
  <w:footnote w:type="continuationSeparator" w:id="0">
    <w:p w:rsidR="00EF458B" w:rsidRDefault="00EF458B" w:rsidP="00053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3B35" w:rsidRPr="00053B35" w:rsidRDefault="00053B35" w:rsidP="00053B35">
    <w:pPr>
      <w:pStyle w:val="Header"/>
      <w:jc w:val="right"/>
      <w:rPr>
        <w:rFonts w:ascii="Book Antiqua" w:hAnsi="Book Antiqua"/>
      </w:rPr>
    </w:pPr>
    <w:r w:rsidRPr="00053B35">
      <w:rPr>
        <w:rFonts w:ascii="Book Antiqua" w:hAnsi="Book Antiqua"/>
      </w:rPr>
      <w:t>Annexure-A[QR]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B35"/>
    <w:rsid w:val="00053B35"/>
    <w:rsid w:val="00E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A1AD6"/>
  <w15:chartTrackingRefBased/>
  <w15:docId w15:val="{D6B408E6-C721-47FD-8759-8A7625B1F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3B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B35"/>
  </w:style>
  <w:style w:type="paragraph" w:styleId="Footer">
    <w:name w:val="footer"/>
    <w:basedOn w:val="Normal"/>
    <w:link w:val="FooterChar"/>
    <w:uiPriority w:val="99"/>
    <w:unhideWhenUsed/>
    <w:rsid w:val="00053B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Mishra</dc:creator>
  <cp:keywords/>
  <dc:description/>
  <cp:lastModifiedBy>Niraj Mishra </cp:lastModifiedBy>
  <cp:revision>1</cp:revision>
  <dcterms:created xsi:type="dcterms:W3CDTF">2025-04-10T04:14:00Z</dcterms:created>
  <dcterms:modified xsi:type="dcterms:W3CDTF">2025-04-10T04:16:00Z</dcterms:modified>
</cp:coreProperties>
</file>